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3A" w:rsidRDefault="008E49A9" w:rsidP="008E49A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A9">
        <w:rPr>
          <w:rFonts w:ascii="Times New Roman" w:hAnsi="Times New Roman" w:cs="Times New Roman"/>
          <w:b/>
          <w:sz w:val="28"/>
          <w:szCs w:val="28"/>
        </w:rPr>
        <w:t xml:space="preserve">Предоставление сведений о трудовой деятельности и </w:t>
      </w:r>
    </w:p>
    <w:p w:rsidR="008E49A9" w:rsidRPr="008E49A9" w:rsidRDefault="008E49A9" w:rsidP="008E49A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A9">
        <w:rPr>
          <w:rFonts w:ascii="Times New Roman" w:hAnsi="Times New Roman" w:cs="Times New Roman"/>
          <w:b/>
          <w:sz w:val="28"/>
          <w:szCs w:val="28"/>
        </w:rPr>
        <w:t>ответственность работодателя</w:t>
      </w:r>
    </w:p>
    <w:p w:rsidR="008E49A9" w:rsidRDefault="008E49A9" w:rsidP="008E49A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E49A9" w:rsidRDefault="008E49A9" w:rsidP="008E49A9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сведений о трудовой деятельности работнику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  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r>
        <w:rPr>
          <w:rFonts w:ascii="Times New Roman" w:hAnsi="Times New Roman" w:cs="Times New Roman"/>
          <w:sz w:val="24"/>
          <w:szCs w:val="24"/>
        </w:rPr>
        <w:br/>
        <w:t>- в период работы не позднее трех рабочих дней со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подачи этого заявления;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- при увольнении в день прекращения трудового договора.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Ответственность работодателя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Работодатель несет ответственность: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- за задержку по своей вине выдачи трудовой книжки или предоставления сведений о трудовой деятельности при увольнении работника;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      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D488E" w:rsidRDefault="001D488E"/>
    <w:sectPr w:rsidR="001D488E" w:rsidSect="001D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9A9"/>
    <w:rsid w:val="00050C3B"/>
    <w:rsid w:val="001D488E"/>
    <w:rsid w:val="0060513A"/>
    <w:rsid w:val="008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2020-07-21T07:46:00Z</dcterms:created>
  <dcterms:modified xsi:type="dcterms:W3CDTF">2020-07-25T12:37:00Z</dcterms:modified>
</cp:coreProperties>
</file>